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Chitarra LOU, czyli olśniewająca klasyka</w:t>
      </w:r>
    </w:p>
    <w:p>
      <w:pPr>
        <w:spacing w:before="0" w:after="500" w:line="264" w:lineRule="auto"/>
      </w:pPr>
      <w:r>
        <w:rPr>
          <w:rFonts w:ascii="calibri" w:hAnsi="calibri" w:eastAsia="calibri" w:cs="calibri"/>
          <w:sz w:val="36"/>
          <w:szCs w:val="36"/>
          <w:b/>
        </w:rPr>
        <w:t xml:space="preserve">Wielkimi krokami zbliżają się andrzejki, miesiąc później nadejdzie sylwester, zaś po Nowym Roku tanecznym krokiem wejdziemy w sezon karnawału. Warto postawić na kreację, którą wykorzystasz na każdej z tych okazji. Taka właśnie jest &lt;b&gt;Chitarra LOU&lt;/b&gt;!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Chitarra LOU: czarna sukienka w lśniącym wydaniu</w:t>
      </w:r>
    </w:p>
    <w:p>
      <w:pPr>
        <w:spacing w:before="0" w:after="300"/>
      </w:pPr>
      <w:r>
        <w:rPr>
          <w:rFonts w:ascii="calibri" w:hAnsi="calibri" w:eastAsia="calibri" w:cs="calibri"/>
          <w:sz w:val="24"/>
          <w:szCs w:val="24"/>
        </w:rPr>
        <w:t xml:space="preserve">Nachodzące miesiące będą obfitowały w szereg okazji wymagających zjawiskowych kreacji. Andrzejki, sylwester, karnawał, walentynki. Doskonale wiemy, jak ważny dla stylowych kobiet jest wybór odpowiedniej sukienki na takie wydarzenia. Stworzyliśmy coś wyjątkowego, a jednocześnie klasycznego. Czarna długa sukienka </w:t>
      </w:r>
      <w:hyperlink r:id="rId7" w:history="1">
        <w:r>
          <w:rPr>
            <w:rFonts w:ascii="calibri" w:hAnsi="calibri" w:eastAsia="calibri" w:cs="calibri"/>
            <w:color w:val="0000FF"/>
            <w:sz w:val="24"/>
            <w:szCs w:val="24"/>
            <w:u w:val="single"/>
          </w:rPr>
          <w:t xml:space="preserve">Chitarra LOU</w:t>
        </w:r>
      </w:hyperlink>
      <w:r>
        <w:rPr>
          <w:rFonts w:ascii="calibri" w:hAnsi="calibri" w:eastAsia="calibri" w:cs="calibri"/>
          <w:sz w:val="24"/>
          <w:szCs w:val="24"/>
        </w:rPr>
        <w:t xml:space="preserve">, wysadzana cekinami, świetnie sprawdzi się na każdym przyjęciu!</w:t>
      </w:r>
    </w:p>
    <w:p>
      <w:pPr>
        <w:spacing w:before="0" w:after="500" w:line="264" w:lineRule="auto"/>
      </w:pPr>
      <w:r>
        <w:rPr>
          <w:rFonts w:ascii="calibri" w:hAnsi="calibri" w:eastAsia="calibri" w:cs="calibri"/>
          <w:sz w:val="36"/>
          <w:szCs w:val="36"/>
          <w:b/>
        </w:rPr>
        <w:t xml:space="preserve">Na jakie okazje nadaje się Chitarra od LOU?</w:t>
      </w:r>
    </w:p>
    <w:p>
      <w:pPr>
        <w:spacing w:before="0" w:after="300"/>
      </w:pPr>
      <w:r>
        <w:rPr>
          <w:rFonts w:ascii="calibri" w:hAnsi="calibri" w:eastAsia="calibri" w:cs="calibri"/>
          <w:sz w:val="24"/>
          <w:szCs w:val="24"/>
        </w:rPr>
        <w:t xml:space="preserve">Jak już wspomnieliśmy, kreację</w:t>
      </w:r>
      <w:r>
        <w:rPr>
          <w:rFonts w:ascii="calibri" w:hAnsi="calibri" w:eastAsia="calibri" w:cs="calibri"/>
          <w:sz w:val="24"/>
          <w:szCs w:val="24"/>
          <w:i/>
          <w:iCs/>
        </w:rPr>
        <w:t xml:space="preserve"> Chitarra</w:t>
      </w:r>
      <w:r>
        <w:rPr>
          <w:rFonts w:ascii="calibri" w:hAnsi="calibri" w:eastAsia="calibri" w:cs="calibri"/>
          <w:sz w:val="24"/>
          <w:szCs w:val="24"/>
        </w:rPr>
        <w:t xml:space="preserve"> od </w:t>
      </w:r>
      <w:r>
        <w:rPr>
          <w:rFonts w:ascii="calibri" w:hAnsi="calibri" w:eastAsia="calibri" w:cs="calibri"/>
          <w:sz w:val="24"/>
          <w:szCs w:val="24"/>
          <w:i/>
          <w:iCs/>
        </w:rPr>
        <w:t xml:space="preserve">LOU</w:t>
      </w:r>
      <w:r>
        <w:rPr>
          <w:rFonts w:ascii="calibri" w:hAnsi="calibri" w:eastAsia="calibri" w:cs="calibri"/>
          <w:sz w:val="24"/>
          <w:szCs w:val="24"/>
        </w:rPr>
        <w:t xml:space="preserve"> możesz założyć zarówno na imprezę sylwestrową, jak i na karnawał. Pięknie będzie prezentowała się także na weselnym parkiecie, czy mogą sięgnąć po nie dziewczyny szukające wystrzałowych kreacji studniówkowych. Zaletą tej sukienki jest to, że będzie pasowała niemalże każdemu. Przekonaj się sama!</w:t>
      </w:r>
    </w:p>
    <w:p>
      <w:pPr>
        <w:spacing w:before="0" w:after="300"/>
      </w:pPr>
    </w:p>
    <w:p>
      <w:pPr>
        <w:spacing w:before="0" w:after="500" w:line="264" w:lineRule="auto"/>
      </w:pPr>
      <w:r>
        <w:rPr>
          <w:rFonts w:ascii="calibri" w:hAnsi="calibri" w:eastAsia="calibri" w:cs="calibri"/>
          <w:sz w:val="36"/>
          <w:szCs w:val="36"/>
          <w:b/>
        </w:rPr>
        <w:t xml:space="preserve">Po prostu lśnij!</w:t>
      </w:r>
    </w:p>
    <w:p>
      <w:pPr>
        <w:spacing w:before="0" w:after="300"/>
      </w:pPr>
      <w:r>
        <w:rPr>
          <w:rFonts w:ascii="calibri" w:hAnsi="calibri" w:eastAsia="calibri" w:cs="calibri"/>
          <w:sz w:val="24"/>
          <w:szCs w:val="24"/>
        </w:rPr>
        <w:t xml:space="preserve">Czym jeszcze wyróżnia się ta olśniewająca kreacja? Klasyczny czarny kolor został przełamany zdobieniem cekinowym na całej jej powierzchni. Odsłonięte w całości plecy, głębokie wycięcie na nogę i opięty krój - to wszystko sprawia, że </w:t>
      </w:r>
      <w:r>
        <w:rPr>
          <w:rFonts w:ascii="calibri" w:hAnsi="calibri" w:eastAsia="calibri" w:cs="calibri"/>
          <w:sz w:val="24"/>
          <w:szCs w:val="24"/>
          <w:b/>
        </w:rPr>
        <w:t xml:space="preserve">Chitarra LOU</w:t>
      </w:r>
      <w:r>
        <w:rPr>
          <w:rFonts w:ascii="calibri" w:hAnsi="calibri" w:eastAsia="calibri" w:cs="calibri"/>
          <w:sz w:val="24"/>
          <w:szCs w:val="24"/>
        </w:rPr>
        <w:t xml:space="preserve"> zapiera dech w piersiach. Sprawdź to sama i olśniewaj wszystkich, czuj się najwspanialej!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product-pol-556-CHITARRA-CZARNA-CEKINOWA-SUKNIA-Z-WYCIECI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2026-04-01T10:13:21+02:00</dcterms:created>
  <dcterms:modified xsi:type="dcterms:W3CDTF">2026-04-01T10:13:21+02:00</dcterms:modified>
</cp:coreProperties>
</file>

<file path=docProps/custom.xml><?xml version="1.0" encoding="utf-8"?>
<Properties xmlns="http://schemas.openxmlformats.org/officeDocument/2006/custom-properties" xmlns:vt="http://schemas.openxmlformats.org/officeDocument/2006/docPropsVTypes"/>
</file>